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CD26E" w14:textId="77777777" w:rsidR="00AA15CC" w:rsidRPr="00267DCF" w:rsidRDefault="00AA15CC" w:rsidP="00A06598">
      <w:pPr>
        <w:spacing w:beforeLines="150" w:before="468" w:afterLines="150" w:after="468" w:line="58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</w:rPr>
        <w:t>青海海西州直辖区5.1级地震余震统计报告</w:t>
      </w:r>
    </w:p>
    <w:p w14:paraId="13919A68" w14:textId="77777777" w:rsidR="00AA15CC" w:rsidRPr="00A06598" w:rsidRDefault="00AA15CC" w:rsidP="00A06598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</w:rPr>
        <w:t>2026年09月04日01时04分在青海海西州直辖区发生5.1级地震。截至</w:t>
      </w:r>
      <w:r>
        <w:rPr>
          <w:rFonts w:ascii="仿宋_GB2312" w:hAnsi="仿宋_GB2312" w:eastAsia="仿宋_GB2312"/>
          <w:b/>
          <w:color w:val="FF0000"/>
          <w:sz w:val="32"/>
          <w:u w:val="single"/>
        </w:rPr>
        <w:t>2026年09月05日16时28分</w:t>
      </w:r>
      <w:r>
        <w:rPr>
          <w:rFonts w:ascii="仿宋_GB2312" w:hAnsi="仿宋_GB2312" w:eastAsia="仿宋_GB2312"/>
          <w:sz w:val="32"/>
        </w:rPr>
        <w:t>共记录到M3.0级及以上</w:t>
      </w:r>
      <w:r>
        <w:rPr>
          <w:rFonts w:ascii="仿宋_GB2312" w:hAnsi="仿宋_GB2312" w:eastAsia="仿宋_GB2312"/>
          <w:sz w:val="32"/>
        </w:rPr>
        <w:t>余震</w:t>
      </w:r>
      <w:r>
        <w:rPr>
          <w:rFonts w:ascii="仿宋_GB2312" w:hAnsi="仿宋_GB2312" w:eastAsia="仿宋_GB2312"/>
          <w:b/>
          <w:color w:val="FF0000"/>
          <w:sz w:val="32"/>
          <w:u w:val="single"/>
        </w:rPr>
        <w:t>1</w:t>
      </w:r>
      <w:r>
        <w:rPr>
          <w:rFonts w:ascii="仿宋_GB2312" w:hAnsi="仿宋_GB2312" w:eastAsia="仿宋_GB2312"/>
          <w:sz w:val="32"/>
        </w:rPr>
        <w:t>次，其中</w:t>
      </w:r>
      <w:r>
        <w:rPr>
          <w:sz w:val="32"/>
        </w:rPr>
        <w:t>5.0~5.9级地震</w:t>
      </w:r>
      <w:r>
        <w:rPr>
          <w:rFonts w:ascii="仿宋_GB2312" w:hAnsi="仿宋_GB2312" w:eastAsia="仿宋_GB2312"/>
          <w:b/>
          <w:color w:val="FF0000"/>
          <w:sz w:val="32"/>
          <w:u w:val="single"/>
        </w:rPr>
        <w:t>0</w:t>
      </w:r>
      <w:r>
        <w:rPr>
          <w:rFonts w:ascii="仿宋_GB2312" w:hAnsi="仿宋_GB2312" w:eastAsia="仿宋_GB2312"/>
          <w:sz w:val="32"/>
        </w:rPr>
        <w:t>次，</w:t>
      </w:r>
      <w:r>
        <w:rPr>
          <w:sz w:val="32"/>
        </w:rPr>
        <w:t>4.0~4.9级地震</w:t>
      </w:r>
      <w:r>
        <w:rPr>
          <w:rFonts w:ascii="仿宋_GB2312" w:hAnsi="仿宋_GB2312" w:eastAsia="仿宋_GB2312"/>
          <w:b/>
          <w:color w:val="FF0000"/>
          <w:sz w:val="32"/>
          <w:u w:val="single"/>
        </w:rPr>
        <w:t>0</w:t>
      </w:r>
      <w:r>
        <w:rPr>
          <w:rFonts w:ascii="仿宋_GB2312" w:hAnsi="仿宋_GB2312" w:eastAsia="仿宋_GB2312"/>
          <w:sz w:val="32"/>
        </w:rPr>
        <w:t>次，</w:t>
      </w:r>
      <w:r>
        <w:rPr>
          <w:sz w:val="32"/>
        </w:rPr>
        <w:t>3.0~3.9级地震</w:t>
      </w:r>
      <w:r>
        <w:rPr>
          <w:rFonts w:ascii="仿宋_GB2312" w:hAnsi="仿宋_GB2312" w:eastAsia="仿宋_GB2312"/>
          <w:b/>
          <w:color w:val="FF0000"/>
          <w:sz w:val="32"/>
          <w:u w:val="single"/>
        </w:rPr>
        <w:t>1</w:t>
      </w:r>
      <w:r>
        <w:rPr>
          <w:rFonts w:ascii="仿宋_GB2312" w:hAnsi="仿宋_GB2312" w:eastAsia="仿宋_GB2312"/>
          <w:sz w:val="32"/>
        </w:rPr>
        <w:t>次。</w:t>
      </w:r>
      <w:r>
        <w:rPr>
          <w:rFonts w:ascii="仿宋_GB2312" w:hAnsi="仿宋_GB2312" w:eastAsia="仿宋_GB2312"/>
          <w:sz w:val="32"/>
        </w:rPr>
        <w:t>最大余震为09月05日16时28分青海海西州直辖区M3.3级地震，距主震震中约3公里。</w:t>
      </w:r>
    </w:p>
    <w:p w14:paraId="53DD5674" w14:textId="77777777" w:rsidR="00946FF2" w:rsidRPr="00A06598" w:rsidRDefault="00946FF2" w:rsidP="00A06598">
      <w:pPr>
        <w:spacing w:line="580" w:lineRule="exact"/>
        <w:jc w:val="center"/>
        <w:rPr>
          <w:rFonts w:ascii="黑体" w:eastAsia="黑体" w:hAnsi="黑体" w:hint="eastAsia"/>
          <w:b/>
          <w:sz w:val="28"/>
          <w:szCs w:val="28"/>
        </w:rPr>
      </w:pPr>
      <w:r>
        <w:rPr>
          <w:rFonts w:ascii="黑体" w:hAnsi="黑体" w:eastAsia="黑体"/>
          <w:sz w:val="28"/>
        </w:rPr>
        <w:t>青海海西州直辖区5.1级地震余震统计目录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084"/>
        <w:gridCol w:w="756"/>
        <w:gridCol w:w="882"/>
        <w:gridCol w:w="693"/>
        <w:gridCol w:w="693"/>
        <w:gridCol w:w="2799"/>
      </w:tblGrid>
      <w:tr w:rsidR="005251E1" w:rsidRPr="00141428" w14:paraId="007131F4" w14:textId="77777777" w:rsidTr="0011409D">
        <w:trPr>
          <w:tblHeader/>
          <w:jc w:val="center"/>
        </w:trPr>
        <w:tc>
          <w:tcPr>
            <w:tcW w:w="694" w:type="dxa"/>
            <w:tcMar>
              <w:left w:w="57" w:type="dxa"/>
              <w:right w:w="57" w:type="dxa"/>
            </w:tcMar>
          </w:tcPr>
          <w:p w14:paraId="6D4A95B3" w14:textId="77777777" w:rsidR="005251E1" w:rsidRPr="00267DCF" w:rsidRDefault="005251E1" w:rsidP="00267DCF">
            <w:pPr>
              <w:spacing w:line="360" w:lineRule="auto"/>
              <w:jc w:val="center"/>
              <w:rPr>
                <w:rFonts w:ascii="黑体" w:eastAsia="黑体" w:hAnsi="黑体" w:hint="eastAsia"/>
                <w:bCs/>
              </w:rPr>
            </w:pPr>
            <w:r w:rsidRPr="00267DCF">
              <w:rPr>
                <w:rFonts w:ascii="黑体" w:eastAsia="黑体" w:hAnsi="黑体" w:cs="宋体" w:hint="eastAsia"/>
                <w:bCs/>
              </w:rPr>
              <w:t>序号</w:t>
            </w:r>
          </w:p>
        </w:tc>
        <w:tc>
          <w:tcPr>
            <w:tcW w:w="2084" w:type="dxa"/>
            <w:tcMar>
              <w:left w:w="57" w:type="dxa"/>
              <w:right w:w="57" w:type="dxa"/>
            </w:tcMar>
          </w:tcPr>
          <w:p w14:paraId="615DF401" w14:textId="77777777" w:rsidR="005251E1" w:rsidRPr="00267DCF" w:rsidRDefault="005251E1" w:rsidP="00267DCF">
            <w:pPr>
              <w:spacing w:line="360" w:lineRule="auto"/>
              <w:jc w:val="center"/>
              <w:rPr>
                <w:rFonts w:ascii="黑体" w:eastAsia="黑体" w:hAnsi="黑体" w:hint="eastAsia"/>
                <w:bCs/>
              </w:rPr>
            </w:pPr>
            <w:r w:rsidRPr="00267DCF">
              <w:rPr>
                <w:rFonts w:ascii="黑体" w:eastAsia="黑体" w:hAnsi="黑体" w:cs="宋体" w:hint="eastAsia"/>
                <w:bCs/>
              </w:rPr>
              <w:t>发震时刻</w:t>
            </w:r>
          </w:p>
        </w:tc>
        <w:tc>
          <w:tcPr>
            <w:tcW w:w="756" w:type="dxa"/>
            <w:tcMar>
              <w:left w:w="57" w:type="dxa"/>
              <w:right w:w="57" w:type="dxa"/>
            </w:tcMar>
          </w:tcPr>
          <w:p w14:paraId="6C66AD7E" w14:textId="77777777" w:rsidR="005251E1" w:rsidRPr="00267DCF" w:rsidRDefault="005251E1" w:rsidP="00267DCF">
            <w:pPr>
              <w:spacing w:line="360" w:lineRule="auto"/>
              <w:jc w:val="center"/>
              <w:rPr>
                <w:rFonts w:ascii="黑体" w:eastAsia="黑体" w:hAnsi="黑体" w:hint="eastAsia"/>
                <w:bCs/>
              </w:rPr>
            </w:pPr>
            <w:r w:rsidRPr="00267DCF">
              <w:rPr>
                <w:rFonts w:ascii="黑体" w:eastAsia="黑体" w:hAnsi="黑体" w:cs="宋体" w:hint="eastAsia"/>
                <w:bCs/>
              </w:rPr>
              <w:t>纬度</w:t>
            </w:r>
          </w:p>
        </w:tc>
        <w:tc>
          <w:tcPr>
            <w:tcW w:w="882" w:type="dxa"/>
            <w:tcMar>
              <w:left w:w="57" w:type="dxa"/>
              <w:right w:w="57" w:type="dxa"/>
            </w:tcMar>
          </w:tcPr>
          <w:p w14:paraId="3A1AA087" w14:textId="77777777" w:rsidR="005251E1" w:rsidRPr="00267DCF" w:rsidRDefault="005251E1" w:rsidP="00267DCF">
            <w:pPr>
              <w:spacing w:line="360" w:lineRule="auto"/>
              <w:jc w:val="center"/>
              <w:rPr>
                <w:rFonts w:ascii="黑体" w:eastAsia="黑体" w:hAnsi="黑体" w:hint="eastAsia"/>
                <w:bCs/>
              </w:rPr>
            </w:pPr>
            <w:r w:rsidRPr="00267DCF">
              <w:rPr>
                <w:rFonts w:ascii="黑体" w:eastAsia="黑体" w:hAnsi="黑体" w:cs="宋体" w:hint="eastAsia"/>
                <w:bCs/>
              </w:rPr>
              <w:t>经度</w:t>
            </w:r>
          </w:p>
        </w:tc>
        <w:tc>
          <w:tcPr>
            <w:tcW w:w="693" w:type="dxa"/>
            <w:tcMar>
              <w:left w:w="57" w:type="dxa"/>
              <w:right w:w="57" w:type="dxa"/>
            </w:tcMar>
          </w:tcPr>
          <w:p w14:paraId="2A8D284C" w14:textId="77777777" w:rsidR="005251E1" w:rsidRPr="00267DCF" w:rsidRDefault="005251E1" w:rsidP="00267DCF">
            <w:pPr>
              <w:spacing w:line="360" w:lineRule="auto"/>
              <w:jc w:val="center"/>
              <w:rPr>
                <w:rFonts w:ascii="黑体" w:eastAsia="黑体" w:hAnsi="黑体" w:hint="eastAsia"/>
                <w:bCs/>
              </w:rPr>
            </w:pPr>
            <w:r w:rsidRPr="00267DCF">
              <w:rPr>
                <w:rFonts w:ascii="黑体" w:eastAsia="黑体" w:hAnsi="黑体" w:cs="宋体" w:hint="eastAsia"/>
                <w:bCs/>
              </w:rPr>
              <w:t>深度</w:t>
            </w:r>
          </w:p>
        </w:tc>
        <w:tc>
          <w:tcPr>
            <w:tcW w:w="693" w:type="dxa"/>
            <w:tcMar>
              <w:left w:w="57" w:type="dxa"/>
              <w:right w:w="57" w:type="dxa"/>
            </w:tcMar>
          </w:tcPr>
          <w:p w14:paraId="044FA981" w14:textId="77777777" w:rsidR="005251E1" w:rsidRPr="00267DCF" w:rsidRDefault="005251E1" w:rsidP="00267DCF">
            <w:pPr>
              <w:spacing w:line="360" w:lineRule="auto"/>
              <w:jc w:val="center"/>
              <w:rPr>
                <w:rFonts w:ascii="黑体" w:eastAsia="黑体" w:hAnsi="黑体" w:hint="eastAsia"/>
                <w:bCs/>
              </w:rPr>
            </w:pPr>
            <w:r w:rsidRPr="00267DCF">
              <w:rPr>
                <w:rFonts w:ascii="黑体" w:eastAsia="黑体" w:hAnsi="黑体" w:cs="宋体" w:hint="eastAsia"/>
                <w:bCs/>
              </w:rPr>
              <w:t>震级</w:t>
            </w:r>
          </w:p>
        </w:tc>
        <w:tc>
          <w:tcPr>
            <w:tcW w:w="2799" w:type="dxa"/>
            <w:tcMar>
              <w:left w:w="57" w:type="dxa"/>
              <w:right w:w="57" w:type="dxa"/>
            </w:tcMar>
          </w:tcPr>
          <w:p w14:paraId="7F266EAF" w14:textId="77777777" w:rsidR="005251E1" w:rsidRPr="00267DCF" w:rsidRDefault="005251E1" w:rsidP="00267DCF">
            <w:pPr>
              <w:spacing w:line="360" w:lineRule="auto"/>
              <w:jc w:val="center"/>
              <w:rPr>
                <w:rFonts w:ascii="黑体" w:eastAsia="黑体" w:hAnsi="黑体" w:hint="eastAsia"/>
                <w:bCs/>
              </w:rPr>
            </w:pPr>
            <w:r w:rsidRPr="00267DCF">
              <w:rPr>
                <w:rFonts w:ascii="黑体" w:eastAsia="黑体" w:hAnsi="黑体" w:cs="宋体" w:hint="eastAsia"/>
                <w:bCs/>
              </w:rPr>
              <w:t>地名</w:t>
            </w:r>
          </w:p>
        </w:tc>
      </w:tr>
      <w:tr>
        <w:tc>
          <w:tcPr>
            <w:tcW w:type="dxa" w:w="694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主震</w:t>
            </w:r>
          </w:p>
        </w:tc>
        <w:tc>
          <w:tcPr>
            <w:tcW w:type="dxa" w:w="2084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2026-09-04 01:04:39</w:t>
            </w:r>
          </w:p>
        </w:tc>
        <w:tc>
          <w:tcPr>
            <w:tcW w:type="dxa" w:w="756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37.84</w:t>
            </w:r>
          </w:p>
        </w:tc>
        <w:tc>
          <w:tcPr>
            <w:tcW w:type="dxa" w:w="882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95.59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10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5.1</w:t>
            </w:r>
          </w:p>
        </w:tc>
        <w:tc>
          <w:tcPr>
            <w:tcW w:type="dxa" w:w="2799"/>
          </w:tcPr>
          <w:p>
            <w:pPr>
              <w:spacing w:line="360" w:lineRule="auto"/>
            </w:pPr>
            <w:r>
              <w:rPr>
                <w:sz w:val="21"/>
              </w:rPr>
              <w:t>青海海西州直辖区</w:t>
            </w:r>
          </w:p>
        </w:tc>
      </w:tr>
      <w:tr>
        <w:tc>
          <w:tcPr>
            <w:tcW w:type="dxa" w:w="694"/>
          </w:tcPr>
          <w:p>
            <w:pPr>
              <w:spacing w:line="360" w:lineRule="auto"/>
              <w:jc w:val="center"/>
            </w:pPr>
            <w:r>
              <w:rPr>
                <w:color w:val="FF0000"/>
                <w:sz w:val="21"/>
              </w:rPr>
              <w:t>1</w:t>
            </w:r>
          </w:p>
        </w:tc>
        <w:tc>
          <w:tcPr>
            <w:tcW w:type="dxa" w:w="2084"/>
          </w:tcPr>
          <w:p>
            <w:pPr>
              <w:spacing w:line="360" w:lineRule="auto"/>
              <w:jc w:val="center"/>
            </w:pPr>
            <w:r>
              <w:rPr>
                <w:color w:val="FF0000"/>
                <w:sz w:val="21"/>
              </w:rPr>
              <w:t>2026-09-05 16:28:24</w:t>
            </w:r>
          </w:p>
        </w:tc>
        <w:tc>
          <w:tcPr>
            <w:tcW w:type="dxa" w:w="756"/>
          </w:tcPr>
          <w:p>
            <w:pPr>
              <w:spacing w:line="360" w:lineRule="auto"/>
              <w:jc w:val="center"/>
            </w:pPr>
            <w:r>
              <w:rPr>
                <w:color w:val="FF0000"/>
                <w:sz w:val="21"/>
              </w:rPr>
              <w:t>37.87</w:t>
            </w:r>
          </w:p>
        </w:tc>
        <w:tc>
          <w:tcPr>
            <w:tcW w:type="dxa" w:w="882"/>
          </w:tcPr>
          <w:p>
            <w:pPr>
              <w:spacing w:line="360" w:lineRule="auto"/>
              <w:jc w:val="center"/>
            </w:pPr>
            <w:r>
              <w:rPr>
                <w:color w:val="FF0000"/>
                <w:sz w:val="21"/>
              </w:rPr>
              <w:t>95.59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color w:val="FF0000"/>
                <w:sz w:val="21"/>
              </w:rPr>
              <w:t>10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color w:val="FF0000"/>
                <w:sz w:val="21"/>
              </w:rPr>
              <w:t>3.3</w:t>
            </w:r>
          </w:p>
        </w:tc>
        <w:tc>
          <w:tcPr>
            <w:tcW w:type="dxa" w:w="2799"/>
          </w:tcPr>
          <w:p>
            <w:pPr>
              <w:spacing w:line="360" w:lineRule="auto"/>
            </w:pPr>
            <w:r>
              <w:rPr>
                <w:color w:val="FF0000"/>
                <w:sz w:val="21"/>
              </w:rPr>
              <w:t>青海海西州直辖区</w:t>
            </w:r>
          </w:p>
        </w:tc>
      </w:tr>
      <w:tr>
        <w:tc>
          <w:tcPr>
            <w:tcW w:type="dxa" w:w="694"/>
          </w:tcPr>
          <w:p/>
        </w:tc>
        <w:tc>
          <w:tcPr>
            <w:tcW w:type="dxa" w:w="2084"/>
          </w:tcPr>
          <w:p/>
        </w:tc>
        <w:tc>
          <w:tcPr>
            <w:tcW w:type="dxa" w:w="756"/>
          </w:tcPr>
          <w:p/>
        </w:tc>
        <w:tc>
          <w:tcPr>
            <w:tcW w:type="dxa" w:w="882"/>
          </w:tcPr>
          <w:p/>
        </w:tc>
        <w:tc>
          <w:tcPr>
            <w:tcW w:type="dxa" w:w="693"/>
          </w:tcPr>
          <w:p/>
        </w:tc>
        <w:tc>
          <w:tcPr>
            <w:tcW w:type="dxa" w:w="693"/>
          </w:tcPr>
          <w:p/>
        </w:tc>
        <w:tc>
          <w:tcPr>
            <w:tcW w:type="dxa" w:w="2799"/>
          </w:tcPr>
          <w:p/>
        </w:tc>
      </w:tr>
      <w:tr>
        <w:tc>
          <w:tcPr>
            <w:tcW w:type="dxa" w:w="694"/>
          </w:tcPr>
          <w:p/>
        </w:tc>
        <w:tc>
          <w:tcPr>
            <w:tcW w:type="dxa" w:w="2084"/>
          </w:tcPr>
          <w:p/>
        </w:tc>
        <w:tc>
          <w:tcPr>
            <w:tcW w:type="dxa" w:w="756"/>
          </w:tcPr>
          <w:p/>
        </w:tc>
        <w:tc>
          <w:tcPr>
            <w:tcW w:type="dxa" w:w="882"/>
          </w:tcPr>
          <w:p/>
        </w:tc>
        <w:tc>
          <w:tcPr>
            <w:tcW w:type="dxa" w:w="693"/>
          </w:tcPr>
          <w:p/>
        </w:tc>
        <w:tc>
          <w:tcPr>
            <w:tcW w:type="dxa" w:w="693"/>
          </w:tcPr>
          <w:p/>
        </w:tc>
        <w:tc>
          <w:tcPr>
            <w:tcW w:type="dxa" w:w="2799"/>
          </w:tcPr>
          <w:p/>
        </w:tc>
      </w:tr>
    </w:tbl>
    <w:p w14:paraId="11961338" w14:textId="77777777" w:rsidR="005251E1" w:rsidRDefault="005251E1" w:rsidP="00946FF2">
      <w:pPr>
        <w:rPr>
          <w:sz w:val="24"/>
          <w:szCs w:val="24"/>
        </w:rPr>
      </w:pPr>
    </w:p>
    <w:p>
      <w:pPr>
        <w:spacing w:after="156"/>
      </w:pPr>
      <w:r>
        <w:drawing>
          <wp:inline xmlns:a="http://schemas.openxmlformats.org/drawingml/2006/main" xmlns:pic="http://schemas.openxmlformats.org/drawingml/2006/picture">
            <wp:extent cx="5274000" cy="423708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青海海西州直辖区5.1级地震余震分布图2026090516323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4237087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5251E1" w:rsidSect="006B77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07518" w14:textId="77777777" w:rsidR="008537A4" w:rsidRDefault="008537A4" w:rsidP="003266FA">
      <w:r>
        <w:separator/>
      </w:r>
    </w:p>
  </w:endnote>
  <w:endnote w:type="continuationSeparator" w:id="0">
    <w:p w14:paraId="2C84E1F8" w14:textId="77777777" w:rsidR="008537A4" w:rsidRDefault="008537A4" w:rsidP="0032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5D834" w14:textId="77777777" w:rsidR="008537A4" w:rsidRDefault="008537A4" w:rsidP="003266FA">
      <w:r>
        <w:separator/>
      </w:r>
    </w:p>
  </w:footnote>
  <w:footnote w:type="continuationSeparator" w:id="0">
    <w:p w14:paraId="4ACBF839" w14:textId="77777777" w:rsidR="008537A4" w:rsidRDefault="008537A4" w:rsidP="00326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﹝＄（．［｛￡￥"/>
  <w:noLineBreaksBefore w:lang="zh-CN" w:val="!),.:;?]}¨·ˇˉ―‖’”…∶、。〃々〉》」』】〕〗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5A2A"/>
    <w:rsid w:val="00007EF7"/>
    <w:rsid w:val="00024141"/>
    <w:rsid w:val="00024B24"/>
    <w:rsid w:val="00042053"/>
    <w:rsid w:val="0004589D"/>
    <w:rsid w:val="00050E61"/>
    <w:rsid w:val="00060EFE"/>
    <w:rsid w:val="00071637"/>
    <w:rsid w:val="00072018"/>
    <w:rsid w:val="0007375B"/>
    <w:rsid w:val="000805BE"/>
    <w:rsid w:val="0008162B"/>
    <w:rsid w:val="00082A6E"/>
    <w:rsid w:val="0008715C"/>
    <w:rsid w:val="000926C8"/>
    <w:rsid w:val="00097BD0"/>
    <w:rsid w:val="000A4639"/>
    <w:rsid w:val="000B2482"/>
    <w:rsid w:val="000B65A5"/>
    <w:rsid w:val="000C4FF1"/>
    <w:rsid w:val="000C5380"/>
    <w:rsid w:val="000D20E4"/>
    <w:rsid w:val="000E120B"/>
    <w:rsid w:val="000E3FA9"/>
    <w:rsid w:val="000E4B7A"/>
    <w:rsid w:val="000E78E1"/>
    <w:rsid w:val="00100604"/>
    <w:rsid w:val="00102E4E"/>
    <w:rsid w:val="001039C4"/>
    <w:rsid w:val="0011263D"/>
    <w:rsid w:val="0011409D"/>
    <w:rsid w:val="00115797"/>
    <w:rsid w:val="00124083"/>
    <w:rsid w:val="00141428"/>
    <w:rsid w:val="001471F9"/>
    <w:rsid w:val="00190050"/>
    <w:rsid w:val="00190830"/>
    <w:rsid w:val="0019205A"/>
    <w:rsid w:val="001A3C35"/>
    <w:rsid w:val="001A5EFF"/>
    <w:rsid w:val="001C55EE"/>
    <w:rsid w:val="001C6386"/>
    <w:rsid w:val="001E15F4"/>
    <w:rsid w:val="001E1738"/>
    <w:rsid w:val="001E4706"/>
    <w:rsid w:val="001E4A32"/>
    <w:rsid w:val="001F210C"/>
    <w:rsid w:val="001F773D"/>
    <w:rsid w:val="00223EB0"/>
    <w:rsid w:val="002265A7"/>
    <w:rsid w:val="0023750B"/>
    <w:rsid w:val="002421CC"/>
    <w:rsid w:val="00242753"/>
    <w:rsid w:val="00245888"/>
    <w:rsid w:val="00246243"/>
    <w:rsid w:val="0025607C"/>
    <w:rsid w:val="00262FA3"/>
    <w:rsid w:val="00264DB7"/>
    <w:rsid w:val="00267DCF"/>
    <w:rsid w:val="00275F14"/>
    <w:rsid w:val="00282F9A"/>
    <w:rsid w:val="00287692"/>
    <w:rsid w:val="002878F4"/>
    <w:rsid w:val="002A53BC"/>
    <w:rsid w:val="002C2366"/>
    <w:rsid w:val="002C432E"/>
    <w:rsid w:val="002C5E6B"/>
    <w:rsid w:val="002C7964"/>
    <w:rsid w:val="002D12D3"/>
    <w:rsid w:val="002D4D60"/>
    <w:rsid w:val="002E1AA1"/>
    <w:rsid w:val="002E285C"/>
    <w:rsid w:val="002E36B4"/>
    <w:rsid w:val="002E79B1"/>
    <w:rsid w:val="002F60A2"/>
    <w:rsid w:val="00306849"/>
    <w:rsid w:val="00323D13"/>
    <w:rsid w:val="003266FA"/>
    <w:rsid w:val="00332B8B"/>
    <w:rsid w:val="00342F75"/>
    <w:rsid w:val="00346932"/>
    <w:rsid w:val="00350101"/>
    <w:rsid w:val="00384016"/>
    <w:rsid w:val="00391E63"/>
    <w:rsid w:val="00394F00"/>
    <w:rsid w:val="00395F8F"/>
    <w:rsid w:val="003A233A"/>
    <w:rsid w:val="003B019E"/>
    <w:rsid w:val="003B3168"/>
    <w:rsid w:val="003B3458"/>
    <w:rsid w:val="003C1D70"/>
    <w:rsid w:val="003C200D"/>
    <w:rsid w:val="003C671D"/>
    <w:rsid w:val="003D5CB9"/>
    <w:rsid w:val="003D7812"/>
    <w:rsid w:val="003E4A58"/>
    <w:rsid w:val="003F2C37"/>
    <w:rsid w:val="003F6E3B"/>
    <w:rsid w:val="003F7C55"/>
    <w:rsid w:val="0040794E"/>
    <w:rsid w:val="00411767"/>
    <w:rsid w:val="004130FB"/>
    <w:rsid w:val="00417553"/>
    <w:rsid w:val="004203AF"/>
    <w:rsid w:val="00421B28"/>
    <w:rsid w:val="0042353F"/>
    <w:rsid w:val="00424E21"/>
    <w:rsid w:val="00442E76"/>
    <w:rsid w:val="0044781E"/>
    <w:rsid w:val="004504D5"/>
    <w:rsid w:val="004505E6"/>
    <w:rsid w:val="00457253"/>
    <w:rsid w:val="00464A0E"/>
    <w:rsid w:val="00471592"/>
    <w:rsid w:val="0047300D"/>
    <w:rsid w:val="0048140A"/>
    <w:rsid w:val="0048557D"/>
    <w:rsid w:val="00490F4B"/>
    <w:rsid w:val="004921E4"/>
    <w:rsid w:val="00495A46"/>
    <w:rsid w:val="00496F6D"/>
    <w:rsid w:val="004A12DE"/>
    <w:rsid w:val="004A4146"/>
    <w:rsid w:val="004A6F1F"/>
    <w:rsid w:val="004B06A3"/>
    <w:rsid w:val="004D16AC"/>
    <w:rsid w:val="004D391A"/>
    <w:rsid w:val="004F6CE5"/>
    <w:rsid w:val="00514D26"/>
    <w:rsid w:val="00517321"/>
    <w:rsid w:val="005210EA"/>
    <w:rsid w:val="005251E1"/>
    <w:rsid w:val="005362EE"/>
    <w:rsid w:val="00542457"/>
    <w:rsid w:val="00542C12"/>
    <w:rsid w:val="005460EC"/>
    <w:rsid w:val="00547271"/>
    <w:rsid w:val="005479E2"/>
    <w:rsid w:val="00555976"/>
    <w:rsid w:val="00575478"/>
    <w:rsid w:val="00581F31"/>
    <w:rsid w:val="00584997"/>
    <w:rsid w:val="005904C3"/>
    <w:rsid w:val="0059211B"/>
    <w:rsid w:val="00594367"/>
    <w:rsid w:val="00596DDC"/>
    <w:rsid w:val="005B04F0"/>
    <w:rsid w:val="005C2B43"/>
    <w:rsid w:val="005C3350"/>
    <w:rsid w:val="005C5F4D"/>
    <w:rsid w:val="005C74F2"/>
    <w:rsid w:val="005C7967"/>
    <w:rsid w:val="005D62C2"/>
    <w:rsid w:val="005E0626"/>
    <w:rsid w:val="005E2D79"/>
    <w:rsid w:val="00602851"/>
    <w:rsid w:val="0061244D"/>
    <w:rsid w:val="006128D0"/>
    <w:rsid w:val="00621BD4"/>
    <w:rsid w:val="006241E3"/>
    <w:rsid w:val="00632B13"/>
    <w:rsid w:val="00647237"/>
    <w:rsid w:val="006505B2"/>
    <w:rsid w:val="0065648C"/>
    <w:rsid w:val="00666924"/>
    <w:rsid w:val="00674932"/>
    <w:rsid w:val="00682429"/>
    <w:rsid w:val="006865FB"/>
    <w:rsid w:val="0068675B"/>
    <w:rsid w:val="006A589A"/>
    <w:rsid w:val="006A7CBD"/>
    <w:rsid w:val="006B4925"/>
    <w:rsid w:val="006B5A2A"/>
    <w:rsid w:val="006B773F"/>
    <w:rsid w:val="006D400D"/>
    <w:rsid w:val="006E0E09"/>
    <w:rsid w:val="006E1219"/>
    <w:rsid w:val="006E2482"/>
    <w:rsid w:val="006E6884"/>
    <w:rsid w:val="006F28F1"/>
    <w:rsid w:val="006F4487"/>
    <w:rsid w:val="00700141"/>
    <w:rsid w:val="00700A85"/>
    <w:rsid w:val="007045CD"/>
    <w:rsid w:val="00705E9E"/>
    <w:rsid w:val="007073DC"/>
    <w:rsid w:val="007132B5"/>
    <w:rsid w:val="00715EC1"/>
    <w:rsid w:val="00716319"/>
    <w:rsid w:val="00724243"/>
    <w:rsid w:val="00737F5E"/>
    <w:rsid w:val="00750963"/>
    <w:rsid w:val="00764699"/>
    <w:rsid w:val="007677FF"/>
    <w:rsid w:val="0077223D"/>
    <w:rsid w:val="007743D0"/>
    <w:rsid w:val="007841BC"/>
    <w:rsid w:val="007848BA"/>
    <w:rsid w:val="007A1D70"/>
    <w:rsid w:val="007A3D63"/>
    <w:rsid w:val="007C0CD3"/>
    <w:rsid w:val="007D6AF0"/>
    <w:rsid w:val="007E5A17"/>
    <w:rsid w:val="0080572F"/>
    <w:rsid w:val="00806296"/>
    <w:rsid w:val="008063B7"/>
    <w:rsid w:val="008109FF"/>
    <w:rsid w:val="00813ACC"/>
    <w:rsid w:val="0082692A"/>
    <w:rsid w:val="00826C3E"/>
    <w:rsid w:val="008352FF"/>
    <w:rsid w:val="00844357"/>
    <w:rsid w:val="00851610"/>
    <w:rsid w:val="00852AD7"/>
    <w:rsid w:val="008537A4"/>
    <w:rsid w:val="008675C3"/>
    <w:rsid w:val="00867A17"/>
    <w:rsid w:val="00876A2B"/>
    <w:rsid w:val="00883392"/>
    <w:rsid w:val="00890EDA"/>
    <w:rsid w:val="008916B9"/>
    <w:rsid w:val="008B69B7"/>
    <w:rsid w:val="008C4608"/>
    <w:rsid w:val="008C6203"/>
    <w:rsid w:val="008D77AC"/>
    <w:rsid w:val="008E4582"/>
    <w:rsid w:val="008E4FA7"/>
    <w:rsid w:val="009003C7"/>
    <w:rsid w:val="0090428A"/>
    <w:rsid w:val="00907F2D"/>
    <w:rsid w:val="00910C67"/>
    <w:rsid w:val="00910D2B"/>
    <w:rsid w:val="00916563"/>
    <w:rsid w:val="009200AD"/>
    <w:rsid w:val="00932061"/>
    <w:rsid w:val="00932FE9"/>
    <w:rsid w:val="009412B5"/>
    <w:rsid w:val="00941616"/>
    <w:rsid w:val="00946FF2"/>
    <w:rsid w:val="009479E7"/>
    <w:rsid w:val="009514F7"/>
    <w:rsid w:val="00951D7F"/>
    <w:rsid w:val="0096113C"/>
    <w:rsid w:val="00963677"/>
    <w:rsid w:val="00970608"/>
    <w:rsid w:val="0097071A"/>
    <w:rsid w:val="00972215"/>
    <w:rsid w:val="0097464D"/>
    <w:rsid w:val="009765D7"/>
    <w:rsid w:val="0097717E"/>
    <w:rsid w:val="00977B04"/>
    <w:rsid w:val="009852C5"/>
    <w:rsid w:val="009A2BBA"/>
    <w:rsid w:val="009A35DD"/>
    <w:rsid w:val="009D27B4"/>
    <w:rsid w:val="009D7EF7"/>
    <w:rsid w:val="009E6C49"/>
    <w:rsid w:val="009F0DC5"/>
    <w:rsid w:val="009F7D75"/>
    <w:rsid w:val="00A05846"/>
    <w:rsid w:val="00A06598"/>
    <w:rsid w:val="00A16755"/>
    <w:rsid w:val="00A17C69"/>
    <w:rsid w:val="00A21A9C"/>
    <w:rsid w:val="00A232EC"/>
    <w:rsid w:val="00A35ABB"/>
    <w:rsid w:val="00A41806"/>
    <w:rsid w:val="00A5074C"/>
    <w:rsid w:val="00A6507B"/>
    <w:rsid w:val="00A7582D"/>
    <w:rsid w:val="00AA15CC"/>
    <w:rsid w:val="00AB0956"/>
    <w:rsid w:val="00AC5C6F"/>
    <w:rsid w:val="00AC6E10"/>
    <w:rsid w:val="00AC7546"/>
    <w:rsid w:val="00AE0324"/>
    <w:rsid w:val="00AE0F99"/>
    <w:rsid w:val="00AF6807"/>
    <w:rsid w:val="00B020D3"/>
    <w:rsid w:val="00B12329"/>
    <w:rsid w:val="00B12C77"/>
    <w:rsid w:val="00B221DF"/>
    <w:rsid w:val="00B25E24"/>
    <w:rsid w:val="00B314F4"/>
    <w:rsid w:val="00B37AD8"/>
    <w:rsid w:val="00B4198A"/>
    <w:rsid w:val="00B45BB9"/>
    <w:rsid w:val="00B466B4"/>
    <w:rsid w:val="00B50592"/>
    <w:rsid w:val="00B57FE7"/>
    <w:rsid w:val="00B65B66"/>
    <w:rsid w:val="00B73952"/>
    <w:rsid w:val="00B80648"/>
    <w:rsid w:val="00BA039B"/>
    <w:rsid w:val="00BC0DD2"/>
    <w:rsid w:val="00BC2B81"/>
    <w:rsid w:val="00BC3F63"/>
    <w:rsid w:val="00BD08D6"/>
    <w:rsid w:val="00BD1D79"/>
    <w:rsid w:val="00BD25F6"/>
    <w:rsid w:val="00BD6B01"/>
    <w:rsid w:val="00BE0F32"/>
    <w:rsid w:val="00BF516C"/>
    <w:rsid w:val="00BF5C60"/>
    <w:rsid w:val="00C005E7"/>
    <w:rsid w:val="00C06E4B"/>
    <w:rsid w:val="00C14D27"/>
    <w:rsid w:val="00C2412E"/>
    <w:rsid w:val="00C27DD4"/>
    <w:rsid w:val="00C32145"/>
    <w:rsid w:val="00C5603C"/>
    <w:rsid w:val="00C658B1"/>
    <w:rsid w:val="00C7348B"/>
    <w:rsid w:val="00C73F47"/>
    <w:rsid w:val="00C80A97"/>
    <w:rsid w:val="00C811E4"/>
    <w:rsid w:val="00C81528"/>
    <w:rsid w:val="00C87B02"/>
    <w:rsid w:val="00C94405"/>
    <w:rsid w:val="00C95E45"/>
    <w:rsid w:val="00CA450F"/>
    <w:rsid w:val="00CD08FE"/>
    <w:rsid w:val="00CD0D5F"/>
    <w:rsid w:val="00CD4DBA"/>
    <w:rsid w:val="00CE1F0F"/>
    <w:rsid w:val="00CE1F97"/>
    <w:rsid w:val="00CE658A"/>
    <w:rsid w:val="00CF6743"/>
    <w:rsid w:val="00D07328"/>
    <w:rsid w:val="00D1044B"/>
    <w:rsid w:val="00D14E73"/>
    <w:rsid w:val="00D1675D"/>
    <w:rsid w:val="00D35DBA"/>
    <w:rsid w:val="00D418D8"/>
    <w:rsid w:val="00D43CA9"/>
    <w:rsid w:val="00D56E5A"/>
    <w:rsid w:val="00D576DD"/>
    <w:rsid w:val="00D72CAE"/>
    <w:rsid w:val="00D737B2"/>
    <w:rsid w:val="00D95F3F"/>
    <w:rsid w:val="00DA77E8"/>
    <w:rsid w:val="00DD0439"/>
    <w:rsid w:val="00DD5FE4"/>
    <w:rsid w:val="00DF614C"/>
    <w:rsid w:val="00E0466A"/>
    <w:rsid w:val="00E13953"/>
    <w:rsid w:val="00E20F9A"/>
    <w:rsid w:val="00E21523"/>
    <w:rsid w:val="00E224D3"/>
    <w:rsid w:val="00E23D0E"/>
    <w:rsid w:val="00E273D5"/>
    <w:rsid w:val="00E31326"/>
    <w:rsid w:val="00E420E4"/>
    <w:rsid w:val="00E4761A"/>
    <w:rsid w:val="00E522B6"/>
    <w:rsid w:val="00E553BA"/>
    <w:rsid w:val="00E5545C"/>
    <w:rsid w:val="00E569A3"/>
    <w:rsid w:val="00E576D1"/>
    <w:rsid w:val="00E73946"/>
    <w:rsid w:val="00E7471F"/>
    <w:rsid w:val="00E825BF"/>
    <w:rsid w:val="00E82C76"/>
    <w:rsid w:val="00E82E9B"/>
    <w:rsid w:val="00E85FDC"/>
    <w:rsid w:val="00E90B3B"/>
    <w:rsid w:val="00E95747"/>
    <w:rsid w:val="00EA274F"/>
    <w:rsid w:val="00EA296C"/>
    <w:rsid w:val="00EC1D60"/>
    <w:rsid w:val="00EC21A4"/>
    <w:rsid w:val="00EC688C"/>
    <w:rsid w:val="00ED10FA"/>
    <w:rsid w:val="00ED3DC6"/>
    <w:rsid w:val="00EE0C30"/>
    <w:rsid w:val="00EF0BF5"/>
    <w:rsid w:val="00F0122C"/>
    <w:rsid w:val="00F018E7"/>
    <w:rsid w:val="00F04117"/>
    <w:rsid w:val="00F11784"/>
    <w:rsid w:val="00F46432"/>
    <w:rsid w:val="00F53539"/>
    <w:rsid w:val="00F601E5"/>
    <w:rsid w:val="00F62522"/>
    <w:rsid w:val="00F713D7"/>
    <w:rsid w:val="00F74236"/>
    <w:rsid w:val="00F76EA2"/>
    <w:rsid w:val="00F81887"/>
    <w:rsid w:val="00F820D7"/>
    <w:rsid w:val="00F828D2"/>
    <w:rsid w:val="00F82A33"/>
    <w:rsid w:val="00F870EC"/>
    <w:rsid w:val="00FA0E19"/>
    <w:rsid w:val="00FA4AC4"/>
    <w:rsid w:val="00FB107E"/>
    <w:rsid w:val="00FC0DB1"/>
    <w:rsid w:val="00FC5134"/>
    <w:rsid w:val="00FC77C6"/>
    <w:rsid w:val="00FD20A0"/>
    <w:rsid w:val="00FE229F"/>
    <w:rsid w:val="00FE2ED6"/>
    <w:rsid w:val="00FE5EF9"/>
    <w:rsid w:val="00FE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78FF7C"/>
  <w15:docId w15:val="{CF0FA245-9337-424E-BC82-77E2243F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2B6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9"/>
    <w:qFormat/>
    <w:rsid w:val="006B5A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9"/>
    <w:locked/>
    <w:rsid w:val="00517321"/>
    <w:rPr>
      <w:b/>
      <w:bCs/>
      <w:kern w:val="44"/>
      <w:sz w:val="44"/>
      <w:szCs w:val="44"/>
    </w:rPr>
  </w:style>
  <w:style w:type="table" w:styleId="a3">
    <w:name w:val="Table Grid"/>
    <w:basedOn w:val="a1"/>
    <w:uiPriority w:val="99"/>
    <w:rsid w:val="006B5A2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3266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uiPriority w:val="99"/>
    <w:semiHidden/>
    <w:locked/>
    <w:rsid w:val="00517321"/>
    <w:rPr>
      <w:sz w:val="18"/>
      <w:szCs w:val="18"/>
    </w:rPr>
  </w:style>
  <w:style w:type="character" w:customStyle="1" w:styleId="a5">
    <w:name w:val="页眉 字符"/>
    <w:link w:val="a4"/>
    <w:uiPriority w:val="99"/>
    <w:locked/>
    <w:rsid w:val="003266FA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3266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uiPriority w:val="99"/>
    <w:semiHidden/>
    <w:locked/>
    <w:rsid w:val="00517321"/>
    <w:rPr>
      <w:sz w:val="18"/>
      <w:szCs w:val="18"/>
    </w:rPr>
  </w:style>
  <w:style w:type="character" w:customStyle="1" w:styleId="a7">
    <w:name w:val="页脚 字符"/>
    <w:link w:val="a6"/>
    <w:uiPriority w:val="99"/>
    <w:locked/>
    <w:rsid w:val="003266FA"/>
    <w:rPr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A5EFF"/>
    <w:rPr>
      <w:sz w:val="18"/>
      <w:szCs w:val="18"/>
    </w:rPr>
  </w:style>
  <w:style w:type="character" w:customStyle="1" w:styleId="a9">
    <w:name w:val="批注框文本 字符"/>
    <w:link w:val="a8"/>
    <w:uiPriority w:val="99"/>
    <w:semiHidden/>
    <w:rsid w:val="001A5EFF"/>
    <w:rPr>
      <w:kern w:val="2"/>
      <w:sz w:val="18"/>
      <w:szCs w:val="18"/>
    </w:rPr>
  </w:style>
  <w:style w:type="character" w:styleId="aa">
    <w:name w:val="page number"/>
    <w:uiPriority w:val="99"/>
    <w:rsid w:val="00813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5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g"/><Relationship Id="rId7" Type="http://schemas.openxmlformats.org/officeDocument/2006/relationships/theme" Target="theme/theme1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</Words>
  <Characters>24</Characters>
  <Application>Microsoft Office Word</Application>
  <DocSecurity>0</DocSecurity>
  <Lines>1</Lines>
  <Paragraphs>1</Paragraphs>
  <ScaleCrop>false</ScaleCrop>
  <Company>Microsoft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全球2019年1月1日以来6级以上地震目录</dc:title>
  <dc:subject/>
  <dc:creator>cenc</dc:creator>
  <cp:keywords/>
  <dc:description/>
  <cp:lastModifiedBy>cenc01@outlook.com</cp:lastModifiedBy>
  <cp:revision>53</cp:revision>
  <cp:lastPrinted>2020-01-19T13:53:00Z</cp:lastPrinted>
  <dcterms:created xsi:type="dcterms:W3CDTF">2020-01-01T05:53:00Z</dcterms:created>
  <dcterms:modified xsi:type="dcterms:W3CDTF">2026-02-27T03:21:00Z</dcterms:modified>
</cp:coreProperties>
</file>